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10C21" w14:textId="77777777" w:rsidR="00935A2E" w:rsidRDefault="00935A2E">
      <w:pPr>
        <w:rPr>
          <w:rFonts w:ascii="Optima" w:hAnsi="Optima"/>
          <w:color w:val="632423" w:themeColor="accent2" w:themeShade="80"/>
        </w:rPr>
      </w:pPr>
      <w:bookmarkStart w:id="0" w:name="_GoBack"/>
      <w:bookmarkEnd w:id="0"/>
    </w:p>
    <w:p w14:paraId="007A40D0" w14:textId="1108DB51" w:rsidR="00540912" w:rsidRDefault="00540912">
      <w:pPr>
        <w:rPr>
          <w:rFonts w:ascii="Optima" w:hAnsi="Optima"/>
          <w:i/>
          <w:color w:val="632423" w:themeColor="accent2" w:themeShade="80"/>
        </w:rPr>
      </w:pPr>
      <w:r w:rsidRPr="00540912">
        <w:rPr>
          <w:rFonts w:ascii="Optima" w:hAnsi="Optima"/>
          <w:i/>
          <w:color w:val="632423" w:themeColor="accent2" w:themeShade="80"/>
        </w:rPr>
        <w:t xml:space="preserve">For Questions 1 and 2, make sure you give </w:t>
      </w:r>
      <w:r w:rsidRPr="004957D8">
        <w:rPr>
          <w:rFonts w:ascii="Optima" w:hAnsi="Optima"/>
          <w:b/>
          <w:i/>
          <w:color w:val="632423" w:themeColor="accent2" w:themeShade="80"/>
        </w:rPr>
        <w:t>specific/detailed examples</w:t>
      </w:r>
      <w:r w:rsidRPr="00540912">
        <w:rPr>
          <w:rFonts w:ascii="Optima" w:hAnsi="Optima"/>
          <w:i/>
          <w:color w:val="632423" w:themeColor="accent2" w:themeShade="80"/>
        </w:rPr>
        <w:t xml:space="preserve"> </w:t>
      </w:r>
      <w:r w:rsidR="004957D8">
        <w:rPr>
          <w:rFonts w:ascii="Optima" w:hAnsi="Optima"/>
          <w:i/>
          <w:color w:val="632423" w:themeColor="accent2" w:themeShade="80"/>
        </w:rPr>
        <w:t>which</w:t>
      </w:r>
      <w:r w:rsidRPr="00540912">
        <w:rPr>
          <w:rFonts w:ascii="Optima" w:hAnsi="Optima"/>
          <w:i/>
          <w:color w:val="632423" w:themeColor="accent2" w:themeShade="80"/>
        </w:rPr>
        <w:t xml:space="preserve"> you learned in the previous assignment on Details (Assignment #2).</w:t>
      </w:r>
    </w:p>
    <w:p w14:paraId="5EC4AF43" w14:textId="77777777" w:rsidR="00540912" w:rsidRPr="00540912" w:rsidRDefault="00540912">
      <w:pPr>
        <w:rPr>
          <w:rFonts w:ascii="Optima" w:hAnsi="Optima"/>
          <w:i/>
          <w:color w:val="632423" w:themeColor="accent2" w:themeShade="80"/>
        </w:rPr>
      </w:pPr>
    </w:p>
    <w:p w14:paraId="0FF9FF82" w14:textId="16B513C6" w:rsidR="00BE712A" w:rsidRDefault="009E3F66" w:rsidP="00EB4F86">
      <w:pPr>
        <w:pStyle w:val="ListParagraph"/>
        <w:numPr>
          <w:ilvl w:val="0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a.</w:t>
      </w:r>
      <w:r>
        <w:rPr>
          <w:rFonts w:ascii="Optima" w:hAnsi="Optima"/>
        </w:rPr>
        <w:tab/>
      </w:r>
      <w:r w:rsidR="00250755">
        <w:rPr>
          <w:rFonts w:ascii="Optima" w:hAnsi="Optima"/>
        </w:rPr>
        <w:t>Give a</w:t>
      </w:r>
      <w:r w:rsidR="00EB4F86">
        <w:rPr>
          <w:rFonts w:ascii="Optima" w:hAnsi="Optima"/>
        </w:rPr>
        <w:t xml:space="preserve"> </w:t>
      </w:r>
      <w:r w:rsidR="00250755" w:rsidRPr="004957D8">
        <w:rPr>
          <w:rFonts w:ascii="Optima" w:hAnsi="Optima"/>
          <w:b/>
        </w:rPr>
        <w:t>specific</w:t>
      </w:r>
      <w:r w:rsidR="00250755">
        <w:rPr>
          <w:rFonts w:ascii="Optima" w:hAnsi="Optima"/>
        </w:rPr>
        <w:t xml:space="preserve"> </w:t>
      </w:r>
      <w:r w:rsidR="00EB4F86">
        <w:rPr>
          <w:rFonts w:ascii="Optima" w:hAnsi="Optima"/>
        </w:rPr>
        <w:t>example of</w:t>
      </w:r>
      <w:r w:rsidR="004957D8">
        <w:rPr>
          <w:rFonts w:ascii="Optima" w:hAnsi="Optima"/>
        </w:rPr>
        <w:t xml:space="preserve"> how a visual will assist</w:t>
      </w:r>
      <w:r w:rsidR="00356571">
        <w:rPr>
          <w:rFonts w:ascii="Optima" w:hAnsi="Optima"/>
        </w:rPr>
        <w:t xml:space="preserve"> with</w:t>
      </w:r>
      <w:r w:rsidR="00EB4F86">
        <w:rPr>
          <w:rFonts w:ascii="Optima" w:hAnsi="Optima"/>
        </w:rPr>
        <w:t xml:space="preserve"> each of the following</w:t>
      </w:r>
    </w:p>
    <w:p w14:paraId="6CA375FE" w14:textId="77777777" w:rsidR="0099457B" w:rsidRDefault="0099457B" w:rsidP="0099457B">
      <w:pPr>
        <w:pStyle w:val="ListParagraph"/>
        <w:tabs>
          <w:tab w:val="left" w:pos="990"/>
        </w:tabs>
        <w:rPr>
          <w:rFonts w:ascii="Optima" w:hAnsi="Optima"/>
        </w:rPr>
      </w:pPr>
    </w:p>
    <w:p w14:paraId="3DDA3322" w14:textId="0C482916" w:rsidR="00EB4F86" w:rsidRDefault="00356571" w:rsidP="00EB4F86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What something looks like</w:t>
      </w:r>
    </w:p>
    <w:p w14:paraId="55F287A9" w14:textId="77777777" w:rsidR="0099457B" w:rsidRDefault="0099457B" w:rsidP="0099457B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124648CE" w14:textId="52F2FA3E" w:rsidR="00712178" w:rsidRPr="0077026F" w:rsidRDefault="00712178" w:rsidP="00712178">
      <w:pPr>
        <w:tabs>
          <w:tab w:val="left" w:pos="990"/>
        </w:tabs>
        <w:ind w:left="1080"/>
        <w:rPr>
          <w:rFonts w:ascii="Optima" w:hAnsi="Optima"/>
          <w:b/>
        </w:rPr>
      </w:pPr>
      <w:r w:rsidRPr="0077026F">
        <w:rPr>
          <w:rFonts w:ascii="Optima" w:hAnsi="Optima"/>
          <w:b/>
        </w:rPr>
        <w:t xml:space="preserve">If you </w:t>
      </w:r>
      <w:r w:rsidR="000047C1" w:rsidRPr="0077026F">
        <w:rPr>
          <w:rFonts w:ascii="Optima" w:hAnsi="Optima"/>
          <w:b/>
        </w:rPr>
        <w:t>were trying to describe what a moose looked like, it would be easiest to use a picture</w:t>
      </w:r>
      <w:r w:rsidR="003F1F10" w:rsidRPr="0077026F">
        <w:rPr>
          <w:rFonts w:ascii="Optima" w:hAnsi="Optima"/>
          <w:b/>
        </w:rPr>
        <w:t xml:space="preserve"> such as the one below. </w:t>
      </w:r>
    </w:p>
    <w:p w14:paraId="0EADBF75" w14:textId="7513ABDE" w:rsidR="00C2207D" w:rsidRDefault="00C2207D" w:rsidP="00712178">
      <w:pPr>
        <w:tabs>
          <w:tab w:val="left" w:pos="990"/>
        </w:tabs>
        <w:ind w:left="1080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3F9A3224" wp14:editId="28961A08">
            <wp:extent cx="2055778" cy="1369781"/>
            <wp:effectExtent l="0" t="0" r="1905" b="1905"/>
            <wp:docPr id="1" name="Picture 1" descr="../Desktop/moose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moose-fa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09" cy="137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06BD" w14:textId="77777777" w:rsidR="0099457B" w:rsidRDefault="0099457B" w:rsidP="00712178">
      <w:pPr>
        <w:tabs>
          <w:tab w:val="left" w:pos="990"/>
        </w:tabs>
        <w:ind w:left="1080"/>
        <w:rPr>
          <w:rFonts w:ascii="Optima" w:hAnsi="Optima"/>
        </w:rPr>
      </w:pPr>
    </w:p>
    <w:p w14:paraId="4B7F45BE" w14:textId="77777777" w:rsidR="0099457B" w:rsidRPr="00712178" w:rsidRDefault="0099457B" w:rsidP="00712178">
      <w:pPr>
        <w:tabs>
          <w:tab w:val="left" w:pos="990"/>
        </w:tabs>
        <w:ind w:left="1080"/>
        <w:rPr>
          <w:rFonts w:ascii="Optima" w:hAnsi="Optima"/>
        </w:rPr>
      </w:pPr>
    </w:p>
    <w:p w14:paraId="2ABBB63F" w14:textId="5ABEDD3A" w:rsidR="00EB4F86" w:rsidRDefault="002F723C" w:rsidP="00EB4F86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Makes your point clearer</w:t>
      </w:r>
    </w:p>
    <w:p w14:paraId="544B37EF" w14:textId="77777777" w:rsidR="0099457B" w:rsidRDefault="0099457B" w:rsidP="0099457B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488162FD" w14:textId="179D99A2" w:rsidR="00F07E76" w:rsidRPr="0099457B" w:rsidRDefault="0084213C" w:rsidP="00F07E76">
      <w:pPr>
        <w:tabs>
          <w:tab w:val="left" w:pos="990"/>
        </w:tabs>
        <w:ind w:left="1080"/>
        <w:rPr>
          <w:rFonts w:ascii="Optima" w:hAnsi="Optima"/>
          <w:b/>
        </w:rPr>
      </w:pPr>
      <w:r w:rsidRPr="0099457B">
        <w:rPr>
          <w:rFonts w:ascii="Optima" w:hAnsi="Optima"/>
          <w:b/>
        </w:rPr>
        <w:t xml:space="preserve">If </w:t>
      </w:r>
      <w:r w:rsidR="008C2DCA" w:rsidRPr="0099457B">
        <w:rPr>
          <w:rFonts w:ascii="Optima" w:hAnsi="Optima"/>
          <w:b/>
        </w:rPr>
        <w:t xml:space="preserve">you were trying to </w:t>
      </w:r>
      <w:r w:rsidR="0099457B" w:rsidRPr="0099457B">
        <w:rPr>
          <w:rFonts w:ascii="Optima" w:hAnsi="Optima"/>
          <w:b/>
        </w:rPr>
        <w:t xml:space="preserve">prove </w:t>
      </w:r>
      <w:r w:rsidR="009E354F" w:rsidRPr="0099457B">
        <w:rPr>
          <w:rFonts w:ascii="Optima" w:hAnsi="Optima"/>
          <w:b/>
        </w:rPr>
        <w:t>that plants</w:t>
      </w:r>
      <w:r w:rsidR="0099457B" w:rsidRPr="0099457B">
        <w:rPr>
          <w:rFonts w:ascii="Optima" w:hAnsi="Optima"/>
          <w:b/>
        </w:rPr>
        <w:t xml:space="preserve"> will grow the most leaves when they are exposed to constant light</w:t>
      </w:r>
      <w:r w:rsidR="009E354F" w:rsidRPr="0099457B">
        <w:rPr>
          <w:rFonts w:ascii="Optima" w:hAnsi="Optima"/>
          <w:b/>
        </w:rPr>
        <w:t>, you could use a graph such as the one below.</w:t>
      </w:r>
    </w:p>
    <w:p w14:paraId="141B9F98" w14:textId="7553F6E1" w:rsidR="0099457B" w:rsidRDefault="0099457B" w:rsidP="00F07E76">
      <w:pPr>
        <w:tabs>
          <w:tab w:val="left" w:pos="990"/>
        </w:tabs>
        <w:ind w:left="1080"/>
        <w:rPr>
          <w:rFonts w:ascii="Optima" w:hAnsi="Optima"/>
        </w:rPr>
      </w:pPr>
      <w:r>
        <w:rPr>
          <w:noProof/>
        </w:rPr>
        <w:drawing>
          <wp:inline distT="0" distB="0" distL="0" distR="0" wp14:anchorId="313312F2" wp14:editId="2B0C694A">
            <wp:extent cx="4779997" cy="2148306"/>
            <wp:effectExtent l="0" t="0" r="20955" b="1079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4ADA7FC" w14:textId="77777777" w:rsidR="0099457B" w:rsidRPr="00F07E76" w:rsidRDefault="0099457B" w:rsidP="00F07E76">
      <w:pPr>
        <w:tabs>
          <w:tab w:val="left" w:pos="990"/>
        </w:tabs>
        <w:ind w:left="1080"/>
        <w:rPr>
          <w:rFonts w:ascii="Optima" w:hAnsi="Optima"/>
        </w:rPr>
      </w:pPr>
    </w:p>
    <w:p w14:paraId="45D7DF93" w14:textId="77777777" w:rsidR="00596D4B" w:rsidRDefault="00596D4B" w:rsidP="00596D4B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4A322A60" w14:textId="77777777" w:rsidR="00596D4B" w:rsidRDefault="00596D4B" w:rsidP="00596D4B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7A1956F4" w14:textId="77777777" w:rsidR="00596D4B" w:rsidRDefault="00596D4B" w:rsidP="00596D4B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3929BB23" w14:textId="77777777" w:rsidR="00596D4B" w:rsidRDefault="00596D4B" w:rsidP="00596D4B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10FD0828" w14:textId="77777777" w:rsidR="00596D4B" w:rsidRDefault="00596D4B" w:rsidP="00596D4B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562EA339" w14:textId="77777777" w:rsidR="00596D4B" w:rsidRPr="00596D4B" w:rsidRDefault="00596D4B" w:rsidP="00596D4B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60E9F88D" w14:textId="065D7C60" w:rsidR="00EB4F86" w:rsidRDefault="00C26F2F" w:rsidP="00EB4F86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How processes work</w:t>
      </w:r>
    </w:p>
    <w:p w14:paraId="019089F5" w14:textId="77777777" w:rsidR="00596D4B" w:rsidRPr="00596D4B" w:rsidRDefault="00596D4B" w:rsidP="00596D4B">
      <w:pPr>
        <w:tabs>
          <w:tab w:val="left" w:pos="990"/>
        </w:tabs>
        <w:ind w:left="1080"/>
        <w:rPr>
          <w:rFonts w:ascii="Optima" w:hAnsi="Optima"/>
        </w:rPr>
      </w:pPr>
    </w:p>
    <w:p w14:paraId="31840571" w14:textId="0D32A592" w:rsidR="00596D4B" w:rsidRPr="00596D4B" w:rsidRDefault="00375836" w:rsidP="00596D4B">
      <w:pPr>
        <w:tabs>
          <w:tab w:val="left" w:pos="990"/>
        </w:tabs>
        <w:ind w:left="1080"/>
        <w:rPr>
          <w:rFonts w:ascii="Optima" w:hAnsi="Optima"/>
          <w:b/>
        </w:rPr>
      </w:pPr>
      <w:r w:rsidRPr="00596D4B">
        <w:rPr>
          <w:rFonts w:ascii="Optima" w:hAnsi="Optima"/>
          <w:b/>
        </w:rPr>
        <w:t>If you were trying to explain the process of how</w:t>
      </w:r>
      <w:r w:rsidR="00596D4B" w:rsidRPr="00596D4B">
        <w:rPr>
          <w:rFonts w:ascii="Optima" w:hAnsi="Optima"/>
          <w:b/>
        </w:rPr>
        <w:t xml:space="preserve"> a plant grows</w:t>
      </w:r>
      <w:r w:rsidRPr="00596D4B">
        <w:rPr>
          <w:rFonts w:ascii="Optima" w:hAnsi="Optima"/>
          <w:b/>
        </w:rPr>
        <w:t xml:space="preserve">, you could use a diagram such as the one below. </w:t>
      </w:r>
    </w:p>
    <w:p w14:paraId="71AE15CE" w14:textId="7E516396" w:rsidR="00375836" w:rsidRPr="00375836" w:rsidRDefault="00596D4B" w:rsidP="00991721">
      <w:pPr>
        <w:tabs>
          <w:tab w:val="left" w:pos="990"/>
        </w:tabs>
        <w:ind w:left="1080"/>
        <w:jc w:val="center"/>
        <w:rPr>
          <w:rFonts w:ascii="Optima" w:hAnsi="Optima"/>
        </w:rPr>
      </w:pPr>
      <w:r>
        <w:rPr>
          <w:rFonts w:ascii="Optima" w:hAnsi="Optima"/>
          <w:b/>
          <w:noProof/>
        </w:rPr>
        <w:lastRenderedPageBreak/>
        <w:drawing>
          <wp:inline distT="0" distB="0" distL="0" distR="0" wp14:anchorId="136664F6" wp14:editId="334E0B83">
            <wp:extent cx="4322445" cy="2796647"/>
            <wp:effectExtent l="0" t="0" r="0" b="0"/>
            <wp:docPr id="3" name="Picture 3" descr="../Desktop/how_plants_g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how_plants_gro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299" cy="28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7001" w14:textId="6E03AB51" w:rsidR="00EB4F86" w:rsidRDefault="008C0CA6" w:rsidP="00C26F2F">
      <w:pPr>
        <w:pStyle w:val="ListParagraph"/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b.</w:t>
      </w:r>
      <w:r>
        <w:rPr>
          <w:rFonts w:ascii="Optima" w:hAnsi="Optima"/>
        </w:rPr>
        <w:tab/>
      </w:r>
      <w:r w:rsidR="00EB4F86">
        <w:rPr>
          <w:rFonts w:ascii="Optima" w:hAnsi="Optima"/>
        </w:rPr>
        <w:t>Give a</w:t>
      </w:r>
      <w:r w:rsidR="00250755">
        <w:rPr>
          <w:rFonts w:ascii="Optima" w:hAnsi="Optima"/>
        </w:rPr>
        <w:t xml:space="preserve"> </w:t>
      </w:r>
      <w:r w:rsidR="00250755" w:rsidRPr="004957D8">
        <w:rPr>
          <w:rFonts w:ascii="Optima" w:hAnsi="Optima"/>
          <w:b/>
        </w:rPr>
        <w:t xml:space="preserve">specific </w:t>
      </w:r>
      <w:r w:rsidR="00EB4F86">
        <w:rPr>
          <w:rFonts w:ascii="Optima" w:hAnsi="Optima"/>
        </w:rPr>
        <w:t xml:space="preserve">example </w:t>
      </w:r>
      <w:r w:rsidR="00C26F2F">
        <w:rPr>
          <w:rFonts w:ascii="Optima" w:hAnsi="Optima"/>
        </w:rPr>
        <w:t>of how visuals:</w:t>
      </w:r>
    </w:p>
    <w:p w14:paraId="5C088C03" w14:textId="77777777" w:rsidR="001B768A" w:rsidRDefault="001B768A" w:rsidP="00C26F2F">
      <w:pPr>
        <w:pStyle w:val="ListParagraph"/>
        <w:tabs>
          <w:tab w:val="left" w:pos="990"/>
        </w:tabs>
        <w:rPr>
          <w:rFonts w:ascii="Optima" w:hAnsi="Optima"/>
        </w:rPr>
      </w:pPr>
    </w:p>
    <w:p w14:paraId="75301182" w14:textId="77EC02EC" w:rsidR="008C0CA6" w:rsidRDefault="00C26F2F" w:rsidP="00C26F2F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Serve as a universal language</w:t>
      </w:r>
    </w:p>
    <w:p w14:paraId="4EF02DB9" w14:textId="77777777" w:rsidR="001B768A" w:rsidRDefault="001B768A" w:rsidP="001B768A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5B6A35BF" w14:textId="6892138F" w:rsidR="0000344B" w:rsidRPr="001B768A" w:rsidRDefault="0000344B" w:rsidP="0000344B">
      <w:pPr>
        <w:tabs>
          <w:tab w:val="left" w:pos="990"/>
        </w:tabs>
        <w:ind w:left="1080"/>
        <w:rPr>
          <w:rFonts w:ascii="Optima" w:hAnsi="Optima"/>
          <w:b/>
        </w:rPr>
      </w:pPr>
      <w:r w:rsidRPr="001B768A">
        <w:rPr>
          <w:rFonts w:ascii="Optima" w:hAnsi="Optima"/>
          <w:b/>
        </w:rPr>
        <w:t>Visuals serve</w:t>
      </w:r>
      <w:r w:rsidR="00F40983" w:rsidRPr="001B768A">
        <w:rPr>
          <w:rFonts w:ascii="Optima" w:hAnsi="Optima"/>
          <w:b/>
        </w:rPr>
        <w:t xml:space="preserve"> as a universal language. No matter what language a person speaks, a picture can be easily understood. </w:t>
      </w:r>
      <w:r w:rsidR="007C4699">
        <w:rPr>
          <w:rFonts w:ascii="Optima" w:hAnsi="Optima"/>
          <w:b/>
        </w:rPr>
        <w:t>A good example is a</w:t>
      </w:r>
      <w:r w:rsidR="007C4699" w:rsidRPr="001B768A">
        <w:rPr>
          <w:rFonts w:ascii="Optima" w:hAnsi="Optima"/>
          <w:b/>
        </w:rPr>
        <w:t xml:space="preserve"> bathroom sign. </w:t>
      </w:r>
      <w:r w:rsidR="003A49D9" w:rsidRPr="001B768A">
        <w:rPr>
          <w:rFonts w:ascii="Optima" w:hAnsi="Optima"/>
          <w:b/>
        </w:rPr>
        <w:t xml:space="preserve">No matter where you are in the world, most of the time you can find the bathroom because of pictures. </w:t>
      </w:r>
    </w:p>
    <w:p w14:paraId="7071E2D5" w14:textId="6FEB4D08" w:rsidR="00991721" w:rsidRDefault="00991721" w:rsidP="00991721">
      <w:pPr>
        <w:tabs>
          <w:tab w:val="left" w:pos="990"/>
        </w:tabs>
        <w:ind w:left="1080"/>
        <w:jc w:val="center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1E872EE1" wp14:editId="474CE12C">
            <wp:extent cx="1465297" cy="1908430"/>
            <wp:effectExtent l="0" t="0" r="8255" b="0"/>
            <wp:docPr id="4" name="Picture 4" descr="../Desktop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07" cy="19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730DC" w14:textId="77777777" w:rsidR="00992DC4" w:rsidRPr="0000344B" w:rsidRDefault="00992DC4" w:rsidP="00991721">
      <w:pPr>
        <w:tabs>
          <w:tab w:val="left" w:pos="990"/>
        </w:tabs>
        <w:ind w:left="1080"/>
        <w:jc w:val="center"/>
        <w:rPr>
          <w:rFonts w:ascii="Optima" w:hAnsi="Optima"/>
        </w:rPr>
      </w:pPr>
    </w:p>
    <w:p w14:paraId="4E765D4F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2DE68D65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00CB328A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0E5E7941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595E7107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17230AA6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365C5015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0E78FDF0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52B29E87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29787FAE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0EC6F980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025E5B53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78E23EFD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1A9766D4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3D50813F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08860895" w14:textId="343909C7" w:rsidR="00C26F2F" w:rsidRPr="00992DC4" w:rsidRDefault="00C26F2F" w:rsidP="00992DC4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 w:rsidRPr="00992DC4">
        <w:rPr>
          <w:rFonts w:ascii="Optima" w:hAnsi="Optima"/>
        </w:rPr>
        <w:t>Make comparisons</w:t>
      </w:r>
    </w:p>
    <w:p w14:paraId="40CF2B26" w14:textId="77777777" w:rsidR="00992DC4" w:rsidRDefault="00992DC4" w:rsidP="00992DC4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6F16FBDA" w14:textId="2E80F848" w:rsidR="001B768A" w:rsidRPr="00992DC4" w:rsidRDefault="001B768A" w:rsidP="001B768A">
      <w:pPr>
        <w:tabs>
          <w:tab w:val="left" w:pos="990"/>
        </w:tabs>
        <w:ind w:left="1080"/>
        <w:rPr>
          <w:rFonts w:ascii="Optima" w:hAnsi="Optima"/>
          <w:b/>
        </w:rPr>
      </w:pPr>
      <w:r w:rsidRPr="00992DC4">
        <w:rPr>
          <w:rFonts w:ascii="Optima" w:hAnsi="Optima"/>
          <w:b/>
        </w:rPr>
        <w:lastRenderedPageBreak/>
        <w:t>Visuals help people see the differences when you are comparing two or more things. Be</w:t>
      </w:r>
      <w:r w:rsidR="00992DC4" w:rsidRPr="00992DC4">
        <w:rPr>
          <w:rFonts w:ascii="Optima" w:hAnsi="Optima"/>
          <w:b/>
        </w:rPr>
        <w:t xml:space="preserve">low is a chart comparing the calorie </w:t>
      </w:r>
      <w:r w:rsidR="003351E8" w:rsidRPr="00992DC4">
        <w:rPr>
          <w:rFonts w:ascii="Optima" w:hAnsi="Optima"/>
          <w:b/>
        </w:rPr>
        <w:t xml:space="preserve">difference between </w:t>
      </w:r>
      <w:r w:rsidR="009A7CED" w:rsidRPr="00992DC4">
        <w:rPr>
          <w:rFonts w:ascii="Optima" w:hAnsi="Optima"/>
          <w:b/>
        </w:rPr>
        <w:t xml:space="preserve">chocolate chip cookies and peanut butter cookies. </w:t>
      </w:r>
    </w:p>
    <w:p w14:paraId="7CF6CF02" w14:textId="2789C14A" w:rsidR="00992DC4" w:rsidRPr="001B768A" w:rsidRDefault="00992DC4" w:rsidP="001B768A">
      <w:pPr>
        <w:tabs>
          <w:tab w:val="left" w:pos="990"/>
        </w:tabs>
        <w:ind w:left="1080"/>
        <w:rPr>
          <w:rFonts w:ascii="Optima" w:hAnsi="Optima"/>
        </w:rPr>
      </w:pPr>
      <w:r>
        <w:rPr>
          <w:noProof/>
        </w:rPr>
        <w:drawing>
          <wp:inline distT="0" distB="0" distL="0" distR="0" wp14:anchorId="6AC8F225" wp14:editId="560CB6D7">
            <wp:extent cx="2535203" cy="1853432"/>
            <wp:effectExtent l="0" t="0" r="5080" b="127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4B0F29E" w14:textId="77777777" w:rsidR="00D60627" w:rsidRDefault="00D60627" w:rsidP="00BB2C01">
      <w:pPr>
        <w:pStyle w:val="ListParagraph"/>
        <w:tabs>
          <w:tab w:val="left" w:pos="990"/>
        </w:tabs>
        <w:rPr>
          <w:rFonts w:ascii="Optima" w:hAnsi="Optima"/>
        </w:rPr>
      </w:pPr>
    </w:p>
    <w:p w14:paraId="03586B79" w14:textId="6FAF5EDB" w:rsidR="00D60627" w:rsidRPr="0003536B" w:rsidRDefault="0003536B" w:rsidP="0003536B">
      <w:pPr>
        <w:pStyle w:val="ListParagraph"/>
        <w:numPr>
          <w:ilvl w:val="0"/>
          <w:numId w:val="1"/>
        </w:numPr>
        <w:tabs>
          <w:tab w:val="left" w:pos="990"/>
        </w:tabs>
        <w:rPr>
          <w:rFonts w:ascii="Optima" w:hAnsi="Optima"/>
        </w:rPr>
      </w:pPr>
      <w:r w:rsidRPr="0003536B">
        <w:rPr>
          <w:rFonts w:ascii="Optima" w:hAnsi="Optima"/>
        </w:rPr>
        <w:t xml:space="preserve">Give </w:t>
      </w:r>
      <w:r w:rsidRPr="004957D8">
        <w:rPr>
          <w:rFonts w:ascii="Optima" w:hAnsi="Optima"/>
          <w:b/>
        </w:rPr>
        <w:t>specific</w:t>
      </w:r>
      <w:r w:rsidR="004957D8" w:rsidRPr="004957D8">
        <w:rPr>
          <w:rFonts w:ascii="Optima" w:hAnsi="Optima"/>
          <w:b/>
        </w:rPr>
        <w:t xml:space="preserve"> </w:t>
      </w:r>
      <w:r w:rsidRPr="0003536B">
        <w:rPr>
          <w:rFonts w:ascii="Optima" w:hAnsi="Optima"/>
        </w:rPr>
        <w:t>example</w:t>
      </w:r>
      <w:r w:rsidR="00850FBA">
        <w:rPr>
          <w:rFonts w:ascii="Optima" w:hAnsi="Optima"/>
        </w:rPr>
        <w:t>s</w:t>
      </w:r>
      <w:r w:rsidRPr="0003536B">
        <w:rPr>
          <w:rFonts w:ascii="Optima" w:hAnsi="Optima"/>
        </w:rPr>
        <w:t xml:space="preserve"> of each of the following types of visuals:</w:t>
      </w:r>
    </w:p>
    <w:p w14:paraId="13B11193" w14:textId="2FEA25B2" w:rsidR="0003536B" w:rsidRDefault="0003536B" w:rsidP="0003536B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Charts</w:t>
      </w:r>
    </w:p>
    <w:p w14:paraId="21C2CF20" w14:textId="43084FE1" w:rsidR="005935BF" w:rsidRDefault="00801FBD" w:rsidP="00801FBD">
      <w:pPr>
        <w:pStyle w:val="ListParagraph"/>
        <w:tabs>
          <w:tab w:val="left" w:pos="990"/>
        </w:tabs>
        <w:ind w:left="1440"/>
        <w:jc w:val="center"/>
        <w:rPr>
          <w:rFonts w:ascii="Optima" w:hAnsi="Optima"/>
        </w:rPr>
      </w:pPr>
      <w:r>
        <w:rPr>
          <w:noProof/>
        </w:rPr>
        <w:drawing>
          <wp:inline distT="0" distB="0" distL="0" distR="0" wp14:anchorId="30ED4806" wp14:editId="1A4EF81A">
            <wp:extent cx="3071260" cy="2292985"/>
            <wp:effectExtent l="0" t="0" r="2540" b="1841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54B03F6" w14:textId="36850416" w:rsidR="00062BE3" w:rsidRPr="00062BE3" w:rsidRDefault="0003536B" w:rsidP="00062BE3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Graphs</w:t>
      </w:r>
    </w:p>
    <w:p w14:paraId="6A82A874" w14:textId="6F01E88C" w:rsidR="002F59EF" w:rsidRPr="002F59EF" w:rsidRDefault="00062BE3" w:rsidP="002F59EF">
      <w:pPr>
        <w:tabs>
          <w:tab w:val="left" w:pos="990"/>
        </w:tabs>
        <w:ind w:left="1080"/>
        <w:rPr>
          <w:rFonts w:ascii="Optima" w:hAnsi="Optima"/>
        </w:rPr>
      </w:pPr>
      <w:r>
        <w:rPr>
          <w:noProof/>
        </w:rPr>
        <w:drawing>
          <wp:inline distT="0" distB="0" distL="0" distR="0" wp14:anchorId="374323E4" wp14:editId="1BBA4DE5">
            <wp:extent cx="4551397" cy="1960048"/>
            <wp:effectExtent l="0" t="0" r="20955" b="2159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4B4EFA3" w14:textId="4018F3D4" w:rsidR="0003536B" w:rsidRDefault="0003536B" w:rsidP="0003536B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Tables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306"/>
        <w:gridCol w:w="2432"/>
        <w:gridCol w:w="2399"/>
      </w:tblGrid>
      <w:tr w:rsidR="00315FBB" w14:paraId="48FED147" w14:textId="77777777" w:rsidTr="006B2356">
        <w:tc>
          <w:tcPr>
            <w:tcW w:w="2306" w:type="dxa"/>
            <w:shd w:val="clear" w:color="auto" w:fill="8DB3E2" w:themeFill="text2" w:themeFillTint="66"/>
          </w:tcPr>
          <w:p w14:paraId="48D08706" w14:textId="4A8AD890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Cups</w:t>
            </w:r>
          </w:p>
        </w:tc>
        <w:tc>
          <w:tcPr>
            <w:tcW w:w="2432" w:type="dxa"/>
            <w:shd w:val="clear" w:color="auto" w:fill="8DB3E2" w:themeFill="text2" w:themeFillTint="66"/>
          </w:tcPr>
          <w:p w14:paraId="02D8C4F4" w14:textId="12762CF2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Tablespoons</w:t>
            </w:r>
          </w:p>
        </w:tc>
        <w:tc>
          <w:tcPr>
            <w:tcW w:w="2399" w:type="dxa"/>
            <w:shd w:val="clear" w:color="auto" w:fill="8DB3E2" w:themeFill="text2" w:themeFillTint="66"/>
          </w:tcPr>
          <w:p w14:paraId="51087AF7" w14:textId="45809F87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Teaspoons</w:t>
            </w:r>
          </w:p>
        </w:tc>
      </w:tr>
      <w:tr w:rsidR="00315FBB" w14:paraId="70A93138" w14:textId="77777777" w:rsidTr="00315FBB">
        <w:tc>
          <w:tcPr>
            <w:tcW w:w="2306" w:type="dxa"/>
          </w:tcPr>
          <w:p w14:paraId="72AF642F" w14:textId="5AA70718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1 C</w:t>
            </w:r>
          </w:p>
        </w:tc>
        <w:tc>
          <w:tcPr>
            <w:tcW w:w="2432" w:type="dxa"/>
          </w:tcPr>
          <w:p w14:paraId="4DA365A5" w14:textId="19B02A93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16</w:t>
            </w:r>
          </w:p>
        </w:tc>
        <w:tc>
          <w:tcPr>
            <w:tcW w:w="2399" w:type="dxa"/>
          </w:tcPr>
          <w:p w14:paraId="107F4D7A" w14:textId="26421AED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48</w:t>
            </w:r>
          </w:p>
        </w:tc>
      </w:tr>
      <w:tr w:rsidR="00315FBB" w14:paraId="73A20C76" w14:textId="77777777" w:rsidTr="00315FBB">
        <w:tc>
          <w:tcPr>
            <w:tcW w:w="2306" w:type="dxa"/>
          </w:tcPr>
          <w:p w14:paraId="25D22B1B" w14:textId="1C4B8163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¾ C</w:t>
            </w:r>
          </w:p>
        </w:tc>
        <w:tc>
          <w:tcPr>
            <w:tcW w:w="2432" w:type="dxa"/>
          </w:tcPr>
          <w:p w14:paraId="0ACC64BB" w14:textId="165E0B44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12</w:t>
            </w:r>
          </w:p>
        </w:tc>
        <w:tc>
          <w:tcPr>
            <w:tcW w:w="2399" w:type="dxa"/>
          </w:tcPr>
          <w:p w14:paraId="5E411D11" w14:textId="510FD03C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36</w:t>
            </w:r>
          </w:p>
        </w:tc>
      </w:tr>
      <w:tr w:rsidR="00315FBB" w14:paraId="6A3A0932" w14:textId="77777777" w:rsidTr="00315FBB">
        <w:tc>
          <w:tcPr>
            <w:tcW w:w="2306" w:type="dxa"/>
          </w:tcPr>
          <w:p w14:paraId="2AC50108" w14:textId="0F9A4B26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½ C</w:t>
            </w:r>
          </w:p>
        </w:tc>
        <w:tc>
          <w:tcPr>
            <w:tcW w:w="2432" w:type="dxa"/>
          </w:tcPr>
          <w:p w14:paraId="62C56B8B" w14:textId="30E2FC95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8</w:t>
            </w:r>
          </w:p>
        </w:tc>
        <w:tc>
          <w:tcPr>
            <w:tcW w:w="2399" w:type="dxa"/>
          </w:tcPr>
          <w:p w14:paraId="4ABB92F4" w14:textId="66B47B57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24</w:t>
            </w:r>
          </w:p>
        </w:tc>
      </w:tr>
      <w:tr w:rsidR="00315FBB" w14:paraId="60D30560" w14:textId="77777777" w:rsidTr="00315FBB">
        <w:tc>
          <w:tcPr>
            <w:tcW w:w="2306" w:type="dxa"/>
          </w:tcPr>
          <w:p w14:paraId="1F517EC2" w14:textId="797F0A04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1/3 C</w:t>
            </w:r>
          </w:p>
        </w:tc>
        <w:tc>
          <w:tcPr>
            <w:tcW w:w="2432" w:type="dxa"/>
          </w:tcPr>
          <w:p w14:paraId="1478AE46" w14:textId="0F00A18B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5</w:t>
            </w:r>
          </w:p>
        </w:tc>
        <w:tc>
          <w:tcPr>
            <w:tcW w:w="2399" w:type="dxa"/>
          </w:tcPr>
          <w:p w14:paraId="74C26614" w14:textId="34ECA7E0" w:rsidR="00315FBB" w:rsidRDefault="00315FBB" w:rsidP="00062BE3">
            <w:pPr>
              <w:tabs>
                <w:tab w:val="left" w:pos="990"/>
              </w:tabs>
              <w:rPr>
                <w:rFonts w:ascii="Optima" w:hAnsi="Optima"/>
              </w:rPr>
            </w:pPr>
            <w:r>
              <w:rPr>
                <w:rFonts w:ascii="Optima" w:hAnsi="Optima"/>
              </w:rPr>
              <w:t>15</w:t>
            </w:r>
          </w:p>
        </w:tc>
      </w:tr>
    </w:tbl>
    <w:p w14:paraId="27FA9137" w14:textId="77777777" w:rsidR="00062BE3" w:rsidRPr="00062BE3" w:rsidRDefault="00062BE3" w:rsidP="00062BE3">
      <w:pPr>
        <w:tabs>
          <w:tab w:val="left" w:pos="990"/>
        </w:tabs>
        <w:ind w:left="1080"/>
        <w:rPr>
          <w:rFonts w:ascii="Optima" w:hAnsi="Optima"/>
        </w:rPr>
      </w:pPr>
    </w:p>
    <w:p w14:paraId="5602AFA3" w14:textId="0D66A335" w:rsidR="0003536B" w:rsidRDefault="0003536B" w:rsidP="0003536B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Illustrations/Pictures</w:t>
      </w:r>
    </w:p>
    <w:p w14:paraId="27E07DDA" w14:textId="7A87C399" w:rsidR="006B2356" w:rsidRPr="006B2356" w:rsidRDefault="00AF65C1" w:rsidP="00AF65C1">
      <w:pPr>
        <w:tabs>
          <w:tab w:val="left" w:pos="990"/>
        </w:tabs>
        <w:ind w:left="1080"/>
        <w:jc w:val="center"/>
        <w:rPr>
          <w:rFonts w:ascii="Optima" w:hAnsi="Optima"/>
        </w:rPr>
      </w:pPr>
      <w:r>
        <w:rPr>
          <w:rFonts w:ascii="Optima" w:hAnsi="Optima"/>
          <w:noProof/>
        </w:rPr>
        <w:lastRenderedPageBreak/>
        <w:drawing>
          <wp:inline distT="0" distB="0" distL="0" distR="0" wp14:anchorId="4567AED5" wp14:editId="35AAEABC">
            <wp:extent cx="2522786" cy="1889931"/>
            <wp:effectExtent l="0" t="0" r="0" b="0"/>
            <wp:docPr id="8" name="Picture 8" descr="../Desktop/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IMG_18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21" cy="189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A5A8" w14:textId="77777777" w:rsidR="00101AD4" w:rsidRDefault="00101AD4" w:rsidP="00101AD4">
      <w:pPr>
        <w:tabs>
          <w:tab w:val="left" w:pos="990"/>
        </w:tabs>
        <w:rPr>
          <w:rFonts w:ascii="Optima" w:hAnsi="Optima"/>
        </w:rPr>
      </w:pPr>
    </w:p>
    <w:p w14:paraId="4137B202" w14:textId="77777777" w:rsidR="006F7BA5" w:rsidRPr="006F7BA5" w:rsidRDefault="006F7BA5" w:rsidP="006F7BA5">
      <w:pPr>
        <w:tabs>
          <w:tab w:val="left" w:pos="990"/>
          <w:tab w:val="left" w:pos="1440"/>
        </w:tabs>
        <w:rPr>
          <w:rFonts w:ascii="Optima" w:hAnsi="Optima"/>
        </w:rPr>
      </w:pPr>
    </w:p>
    <w:sectPr w:rsidR="006F7BA5" w:rsidRPr="006F7BA5" w:rsidSect="000A14D4">
      <w:pgSz w:w="12240" w:h="15840"/>
      <w:pgMar w:top="144" w:right="1008" w:bottom="144" w:left="100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Optima">
    <w:altName w:val="Calibri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C1A6F"/>
    <w:multiLevelType w:val="hybridMultilevel"/>
    <w:tmpl w:val="9014DD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3A0399"/>
    <w:multiLevelType w:val="hybridMultilevel"/>
    <w:tmpl w:val="6F1C0C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9E7468"/>
    <w:multiLevelType w:val="hybridMultilevel"/>
    <w:tmpl w:val="0D6060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C3141B"/>
    <w:multiLevelType w:val="hybridMultilevel"/>
    <w:tmpl w:val="5E2C4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A2171"/>
    <w:multiLevelType w:val="hybridMultilevel"/>
    <w:tmpl w:val="5EB483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2F0827"/>
    <w:multiLevelType w:val="hybridMultilevel"/>
    <w:tmpl w:val="05BA23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455170"/>
    <w:multiLevelType w:val="hybridMultilevel"/>
    <w:tmpl w:val="1618F0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6C6342"/>
    <w:multiLevelType w:val="hybridMultilevel"/>
    <w:tmpl w:val="6B1A1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E50D9"/>
    <w:multiLevelType w:val="hybridMultilevel"/>
    <w:tmpl w:val="9C4A57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A71CFA"/>
    <w:multiLevelType w:val="hybridMultilevel"/>
    <w:tmpl w:val="B54CB25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2D2242"/>
    <w:multiLevelType w:val="multilevel"/>
    <w:tmpl w:val="49548E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ind w:left="63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E231386"/>
    <w:multiLevelType w:val="hybridMultilevel"/>
    <w:tmpl w:val="3B5C8F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B14017"/>
    <w:multiLevelType w:val="hybridMultilevel"/>
    <w:tmpl w:val="5E2C4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3C3584"/>
    <w:multiLevelType w:val="hybridMultilevel"/>
    <w:tmpl w:val="9558DE98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 w15:restartNumberingAfterBreak="0">
    <w:nsid w:val="7E740451"/>
    <w:multiLevelType w:val="hybridMultilevel"/>
    <w:tmpl w:val="AF002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"/>
  </w:num>
  <w:num w:numId="5">
    <w:abstractNumId w:val="8"/>
  </w:num>
  <w:num w:numId="6">
    <w:abstractNumId w:val="13"/>
  </w:num>
  <w:num w:numId="7">
    <w:abstractNumId w:val="0"/>
  </w:num>
  <w:num w:numId="8">
    <w:abstractNumId w:val="9"/>
  </w:num>
  <w:num w:numId="9">
    <w:abstractNumId w:val="6"/>
  </w:num>
  <w:num w:numId="10">
    <w:abstractNumId w:val="1"/>
  </w:num>
  <w:num w:numId="11">
    <w:abstractNumId w:val="4"/>
  </w:num>
  <w:num w:numId="12">
    <w:abstractNumId w:val="5"/>
  </w:num>
  <w:num w:numId="13">
    <w:abstractNumId w:val="7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F66"/>
    <w:rsid w:val="0000344B"/>
    <w:rsid w:val="000047C1"/>
    <w:rsid w:val="0003536B"/>
    <w:rsid w:val="000551CA"/>
    <w:rsid w:val="00062BE3"/>
    <w:rsid w:val="00084B56"/>
    <w:rsid w:val="000A14D4"/>
    <w:rsid w:val="000A4044"/>
    <w:rsid w:val="000D3B84"/>
    <w:rsid w:val="00101AD4"/>
    <w:rsid w:val="00134817"/>
    <w:rsid w:val="00136AC8"/>
    <w:rsid w:val="00145249"/>
    <w:rsid w:val="001B768A"/>
    <w:rsid w:val="00242985"/>
    <w:rsid w:val="00250755"/>
    <w:rsid w:val="00255035"/>
    <w:rsid w:val="002A14FB"/>
    <w:rsid w:val="002B12C2"/>
    <w:rsid w:val="002F59EF"/>
    <w:rsid w:val="002F723C"/>
    <w:rsid w:val="00301160"/>
    <w:rsid w:val="00315FBB"/>
    <w:rsid w:val="00326CA7"/>
    <w:rsid w:val="003351E8"/>
    <w:rsid w:val="00344D34"/>
    <w:rsid w:val="003462DA"/>
    <w:rsid w:val="00356571"/>
    <w:rsid w:val="00360804"/>
    <w:rsid w:val="00360A2C"/>
    <w:rsid w:val="003660A7"/>
    <w:rsid w:val="00375836"/>
    <w:rsid w:val="00393049"/>
    <w:rsid w:val="003A49D9"/>
    <w:rsid w:val="003F1F10"/>
    <w:rsid w:val="003F284D"/>
    <w:rsid w:val="00435793"/>
    <w:rsid w:val="00457175"/>
    <w:rsid w:val="00462C0C"/>
    <w:rsid w:val="004957D8"/>
    <w:rsid w:val="00495BA3"/>
    <w:rsid w:val="004A16CE"/>
    <w:rsid w:val="004A3074"/>
    <w:rsid w:val="004C092F"/>
    <w:rsid w:val="004F4E8D"/>
    <w:rsid w:val="005063C2"/>
    <w:rsid w:val="00540912"/>
    <w:rsid w:val="00572C00"/>
    <w:rsid w:val="0058463E"/>
    <w:rsid w:val="005935BF"/>
    <w:rsid w:val="00594FE6"/>
    <w:rsid w:val="00596D4B"/>
    <w:rsid w:val="005A4CC8"/>
    <w:rsid w:val="005E5E5E"/>
    <w:rsid w:val="005F0676"/>
    <w:rsid w:val="005F5F92"/>
    <w:rsid w:val="00631945"/>
    <w:rsid w:val="0065446B"/>
    <w:rsid w:val="00697162"/>
    <w:rsid w:val="006B2356"/>
    <w:rsid w:val="006C2673"/>
    <w:rsid w:val="006F7BA5"/>
    <w:rsid w:val="00710A54"/>
    <w:rsid w:val="00712178"/>
    <w:rsid w:val="00761850"/>
    <w:rsid w:val="0077026F"/>
    <w:rsid w:val="00795444"/>
    <w:rsid w:val="007B01FA"/>
    <w:rsid w:val="007C4699"/>
    <w:rsid w:val="007D2351"/>
    <w:rsid w:val="00801FBD"/>
    <w:rsid w:val="0084213C"/>
    <w:rsid w:val="00850FBA"/>
    <w:rsid w:val="008655A8"/>
    <w:rsid w:val="008A0D88"/>
    <w:rsid w:val="008C0CA6"/>
    <w:rsid w:val="008C2DCA"/>
    <w:rsid w:val="008C4C45"/>
    <w:rsid w:val="00931B66"/>
    <w:rsid w:val="00935A2E"/>
    <w:rsid w:val="009371B1"/>
    <w:rsid w:val="00991721"/>
    <w:rsid w:val="00992DC4"/>
    <w:rsid w:val="0099457B"/>
    <w:rsid w:val="00994EB2"/>
    <w:rsid w:val="009A7CED"/>
    <w:rsid w:val="009E354F"/>
    <w:rsid w:val="009E3F66"/>
    <w:rsid w:val="00A5388A"/>
    <w:rsid w:val="00A952FB"/>
    <w:rsid w:val="00AF65C1"/>
    <w:rsid w:val="00B25BCE"/>
    <w:rsid w:val="00B44165"/>
    <w:rsid w:val="00B5798D"/>
    <w:rsid w:val="00B82BCC"/>
    <w:rsid w:val="00B93CA0"/>
    <w:rsid w:val="00BA4383"/>
    <w:rsid w:val="00BB2C01"/>
    <w:rsid w:val="00BC7E7F"/>
    <w:rsid w:val="00BE712A"/>
    <w:rsid w:val="00C06397"/>
    <w:rsid w:val="00C17D51"/>
    <w:rsid w:val="00C2207D"/>
    <w:rsid w:val="00C24BFB"/>
    <w:rsid w:val="00C26F2F"/>
    <w:rsid w:val="00C738FB"/>
    <w:rsid w:val="00C96FEE"/>
    <w:rsid w:val="00CB061E"/>
    <w:rsid w:val="00CC3024"/>
    <w:rsid w:val="00CD6942"/>
    <w:rsid w:val="00D60627"/>
    <w:rsid w:val="00D625F8"/>
    <w:rsid w:val="00D921AA"/>
    <w:rsid w:val="00DC0DD7"/>
    <w:rsid w:val="00DC0F04"/>
    <w:rsid w:val="00DD0BD2"/>
    <w:rsid w:val="00E412B6"/>
    <w:rsid w:val="00EB4F86"/>
    <w:rsid w:val="00F07E76"/>
    <w:rsid w:val="00F40983"/>
    <w:rsid w:val="00F448F0"/>
    <w:rsid w:val="00F47638"/>
    <w:rsid w:val="00F47C2F"/>
    <w:rsid w:val="00F74DAD"/>
    <w:rsid w:val="00FF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0D60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F66"/>
    <w:pPr>
      <w:ind w:left="720"/>
      <w:contextualSpacing/>
    </w:pPr>
  </w:style>
  <w:style w:type="table" w:styleId="TableGrid">
    <w:name w:val="Table Grid"/>
    <w:basedOn w:val="TableNormal"/>
    <w:uiPriority w:val="59"/>
    <w:rsid w:val="00C24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alonnacarson/Documents/Biology%20103%202017%20/NUMBER%20OF%20LEAVES%20GRAP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alonnacarson/Documents/Biology%20103%202017%20/Workbook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alonnacarson/Documents/Biology%20103%202017%20/Workbook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alonnacarson/Documents/Biology%20103%202017%20/HEIGHT%20GRAPH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5184929888649699E-2"/>
          <c:y val="0.30815082237201102"/>
          <c:w val="0.92712117426096496"/>
          <c:h val="0.576876732819700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AVERAGE # OF LEAVES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EDA-7942-8A25-C6EB4DA5FF5D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EDA-7942-8A25-C6EB4DA5FF5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EDA-7942-8A25-C6EB4DA5FF5D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EDA-7942-8A25-C6EB4DA5FF5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EDA-7942-8A25-C6EB4DA5FF5D}"/>
              </c:ext>
            </c:extLst>
          </c:dPt>
          <c:dPt>
            <c:idx val="1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EDA-7942-8A25-C6EB4DA5FF5D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FEDA-7942-8A25-C6EB4DA5FF5D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FEDA-7942-8A25-C6EB4DA5FF5D}"/>
              </c:ext>
            </c:extLst>
          </c:dPt>
          <c:cat>
            <c:strRef>
              <c:f>Sheet1!$A$2:$A$16</c:f>
              <c:strCache>
                <c:ptCount val="15"/>
                <c:pt idx="0">
                  <c:v>12 hr</c:v>
                </c:pt>
                <c:pt idx="1">
                  <c:v>18 hr</c:v>
                </c:pt>
                <c:pt idx="2">
                  <c:v>24 hr</c:v>
                </c:pt>
                <c:pt idx="3">
                  <c:v>WEEK 2</c:v>
                </c:pt>
                <c:pt idx="4">
                  <c:v>12 hr</c:v>
                </c:pt>
                <c:pt idx="5">
                  <c:v>18 hr</c:v>
                </c:pt>
                <c:pt idx="6">
                  <c:v>24 hr </c:v>
                </c:pt>
                <c:pt idx="7">
                  <c:v>WEEK 3</c:v>
                </c:pt>
                <c:pt idx="8">
                  <c:v>12 hr</c:v>
                </c:pt>
                <c:pt idx="9">
                  <c:v>18 hr</c:v>
                </c:pt>
                <c:pt idx="10">
                  <c:v>24 hr </c:v>
                </c:pt>
                <c:pt idx="11">
                  <c:v>WEEK 4</c:v>
                </c:pt>
                <c:pt idx="12">
                  <c:v>12 hr</c:v>
                </c:pt>
                <c:pt idx="13">
                  <c:v>18 hr</c:v>
                </c:pt>
                <c:pt idx="14">
                  <c:v>24 hr</c:v>
                </c:pt>
              </c:strCache>
            </c:strRef>
          </c:cat>
          <c:val>
            <c:numRef>
              <c:f>Sheet1!$B$2:$B$16</c:f>
              <c:numCache>
                <c:formatCode>General</c:formatCode>
                <c:ptCount val="15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4">
                  <c:v>4</c:v>
                </c:pt>
                <c:pt idx="5">
                  <c:v>2</c:v>
                </c:pt>
                <c:pt idx="6">
                  <c:v>6</c:v>
                </c:pt>
                <c:pt idx="8">
                  <c:v>6</c:v>
                </c:pt>
                <c:pt idx="9">
                  <c:v>3</c:v>
                </c:pt>
                <c:pt idx="10">
                  <c:v>7</c:v>
                </c:pt>
                <c:pt idx="12">
                  <c:v>6</c:v>
                </c:pt>
                <c:pt idx="13">
                  <c:v>4</c:v>
                </c:pt>
                <c:pt idx="1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FEDA-7942-8A25-C6EB4DA5FF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01057232"/>
        <c:axId val="201059552"/>
      </c:barChart>
      <c:catAx>
        <c:axId val="20105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059552"/>
        <c:crosses val="autoZero"/>
        <c:auto val="1"/>
        <c:lblAlgn val="ctr"/>
        <c:lblOffset val="100"/>
        <c:noMultiLvlLbl val="0"/>
      </c:catAx>
      <c:valAx>
        <c:axId val="20105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05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ayout>
        <c:manualLayout>
          <c:xMode val="edge"/>
          <c:yMode val="edge"/>
          <c:x val="0.74984008146522696"/>
          <c:y val="8.6846162435757504E-2"/>
          <c:w val="0.25015991853477298"/>
          <c:h val="9.5475725372774101E-2"/>
        </c:manualLayout>
      </c:layout>
      <c:overlay val="0"/>
      <c:spPr>
        <a:solidFill>
          <a:schemeClr val="bg2">
            <a:lumMod val="9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 anchor="t" anchorCtr="1"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COOKIE</a:t>
            </a:r>
            <a:r>
              <a:rPr lang="en-US" baseline="0"/>
              <a:t> CALORIES COMPARED</a:t>
            </a:r>
            <a:endParaRPr lang="en-US"/>
          </a:p>
        </c:rich>
      </c:tx>
      <c:layout>
        <c:manualLayout>
          <c:xMode val="edge"/>
          <c:yMode val="edge"/>
          <c:x val="0.26227077865266801"/>
          <c:y val="5.09259259259259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Calories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Sheet1!$B$1:$D$1</c:f>
              <c:strCache>
                <c:ptCount val="2"/>
                <c:pt idx="0">
                  <c:v>Peanut Butter Cookies</c:v>
                </c:pt>
                <c:pt idx="1">
                  <c:v>Chocolate chio Cookies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200</c:v>
                </c:pt>
                <c:pt idx="1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42-DC45-8719-FF1DF026E8D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Sheet1!$B$1:$D$1</c:f>
              <c:strCache>
                <c:ptCount val="2"/>
                <c:pt idx="0">
                  <c:v>Peanut Butter Cookies</c:v>
                </c:pt>
                <c:pt idx="1">
                  <c:v>Chocolate chio Cookies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1342-DC45-8719-FF1DF026E8D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Sheet1!$B$1:$D$1</c:f>
              <c:strCache>
                <c:ptCount val="2"/>
                <c:pt idx="0">
                  <c:v>Peanut Butter Cookies</c:v>
                </c:pt>
                <c:pt idx="1">
                  <c:v>Chocolate chio Cookies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1342-DC45-8719-FF1DF026E8D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Sheet1!$B$1:$D$1</c:f>
              <c:strCache>
                <c:ptCount val="2"/>
                <c:pt idx="0">
                  <c:v>Peanut Butter Cookies</c:v>
                </c:pt>
                <c:pt idx="1">
                  <c:v>Chocolate chio Cookies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1342-DC45-8719-FF1DF026E8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575360"/>
        <c:axId val="195577648"/>
      </c:barChart>
      <c:catAx>
        <c:axId val="19557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577648"/>
        <c:crosses val="autoZero"/>
        <c:auto val="1"/>
        <c:lblAlgn val="ctr"/>
        <c:lblOffset val="100"/>
        <c:noMultiLvlLbl val="0"/>
      </c:catAx>
      <c:valAx>
        <c:axId val="195577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575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Types and Quantities of Cookies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847-5243-9EFE-A5B2B8F41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847-5243-9EFE-A5B2B8F41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847-5243-9EFE-A5B2B8F41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847-5243-9EFE-A5B2B8F4109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Chocolate Cookies</c:v>
                </c:pt>
                <c:pt idx="1">
                  <c:v>Sugar Cookies</c:v>
                </c:pt>
                <c:pt idx="2">
                  <c:v>Otmeal Cookies</c:v>
                </c:pt>
                <c:pt idx="3">
                  <c:v>Chocolate Chip Cookies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847-5243-9EFE-A5B2B8F4109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Averege Height (cm)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4AC-F346-B349-0577AB2A7D5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4AC-F346-B349-0577AB2A7D5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4AC-F346-B349-0577AB2A7D5D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4AC-F346-B349-0577AB2A7D5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4AC-F346-B349-0577AB2A7D5D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4AC-F346-B349-0577AB2A7D5D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4AC-F346-B349-0577AB2A7D5D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4AC-F346-B349-0577AB2A7D5D}"/>
              </c:ext>
            </c:extLst>
          </c:dPt>
          <c:cat>
            <c:strRef>
              <c:f>Sheet1!$A$2:$A$16</c:f>
              <c:strCache>
                <c:ptCount val="15"/>
                <c:pt idx="0">
                  <c:v>control</c:v>
                </c:pt>
                <c:pt idx="1">
                  <c:v>18 hr</c:v>
                </c:pt>
                <c:pt idx="2">
                  <c:v>24 hr</c:v>
                </c:pt>
                <c:pt idx="3">
                  <c:v>WEEK 2</c:v>
                </c:pt>
                <c:pt idx="4">
                  <c:v>control</c:v>
                </c:pt>
                <c:pt idx="5">
                  <c:v>18 hr</c:v>
                </c:pt>
                <c:pt idx="6">
                  <c:v>24 hr </c:v>
                </c:pt>
                <c:pt idx="7">
                  <c:v>WEEK 3</c:v>
                </c:pt>
                <c:pt idx="8">
                  <c:v>control</c:v>
                </c:pt>
                <c:pt idx="9">
                  <c:v>18 hr </c:v>
                </c:pt>
                <c:pt idx="10">
                  <c:v>24 hr </c:v>
                </c:pt>
                <c:pt idx="11">
                  <c:v>WEEK 4</c:v>
                </c:pt>
                <c:pt idx="12">
                  <c:v>control</c:v>
                </c:pt>
                <c:pt idx="13">
                  <c:v>18 hr </c:v>
                </c:pt>
                <c:pt idx="14">
                  <c:v>24 hr</c:v>
                </c:pt>
              </c:strCache>
            </c:strRef>
          </c:cat>
          <c:val>
            <c:numRef>
              <c:f>Sheet1!$B$2:$B$16</c:f>
              <c:numCache>
                <c:formatCode>General</c:formatCode>
                <c:ptCount val="15"/>
                <c:pt idx="0">
                  <c:v>3.5</c:v>
                </c:pt>
                <c:pt idx="1">
                  <c:v>3.5</c:v>
                </c:pt>
                <c:pt idx="2">
                  <c:v>2.2799999999999998</c:v>
                </c:pt>
                <c:pt idx="4">
                  <c:v>5.8</c:v>
                </c:pt>
                <c:pt idx="5">
                  <c:v>4.5</c:v>
                </c:pt>
                <c:pt idx="6">
                  <c:v>5</c:v>
                </c:pt>
                <c:pt idx="8">
                  <c:v>7.7</c:v>
                </c:pt>
                <c:pt idx="9">
                  <c:v>5.9</c:v>
                </c:pt>
                <c:pt idx="10">
                  <c:v>6.8</c:v>
                </c:pt>
                <c:pt idx="12">
                  <c:v>6.7</c:v>
                </c:pt>
                <c:pt idx="13">
                  <c:v>6.1</c:v>
                </c:pt>
                <c:pt idx="14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4AC-F346-B349-0577AB2A7D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01090128"/>
        <c:axId val="201092448"/>
      </c:barChart>
      <c:catAx>
        <c:axId val="20109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092448"/>
        <c:crosses val="autoZero"/>
        <c:auto val="1"/>
        <c:lblAlgn val="ctr"/>
        <c:lblOffset val="100"/>
        <c:noMultiLvlLbl val="0"/>
      </c:catAx>
      <c:valAx>
        <c:axId val="201092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090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972874-289C-5644-AAEA-B7C3C1405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Lindquist</dc:creator>
  <cp:keywords/>
  <dc:description/>
  <cp:lastModifiedBy>James Lindquist</cp:lastModifiedBy>
  <cp:revision>2</cp:revision>
  <cp:lastPrinted>2018-05-31T22:52:00Z</cp:lastPrinted>
  <dcterms:created xsi:type="dcterms:W3CDTF">2019-01-18T19:01:00Z</dcterms:created>
  <dcterms:modified xsi:type="dcterms:W3CDTF">2019-01-18T19:01:00Z</dcterms:modified>
</cp:coreProperties>
</file>